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CE" w:rsidRPr="006577F3" w:rsidRDefault="00755DCE" w:rsidP="0057541C">
      <w:pPr>
        <w:pStyle w:val="BodyText"/>
        <w:spacing w:before="60"/>
        <w:ind w:right="43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22.25pt">
            <v:imagedata r:id="rId5" o:title=""/>
          </v:shape>
        </w:pict>
      </w:r>
    </w:p>
    <w:p w:rsidR="00755DCE" w:rsidRDefault="00755DCE" w:rsidP="0057541C">
      <w:pPr>
        <w:jc w:val="center"/>
        <w:rPr>
          <w:sz w:val="24"/>
        </w:rPr>
        <w:sectPr w:rsidR="00755DCE" w:rsidSect="0031143D">
          <w:pgSz w:w="11910" w:h="16840"/>
          <w:pgMar w:top="709" w:right="220" w:bottom="1200" w:left="800" w:header="0" w:footer="93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8"/>
        <w:gridCol w:w="2086"/>
        <w:gridCol w:w="1540"/>
        <w:gridCol w:w="1540"/>
        <w:gridCol w:w="2664"/>
        <w:gridCol w:w="1961"/>
      </w:tblGrid>
      <w:tr w:rsidR="00755DCE" w:rsidTr="00255ECA">
        <w:trPr>
          <w:trHeight w:val="3587"/>
        </w:trPr>
        <w:tc>
          <w:tcPr>
            <w:tcW w:w="858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4</w:t>
            </w:r>
          </w:p>
        </w:tc>
        <w:tc>
          <w:tcPr>
            <w:tcW w:w="2086" w:type="dxa"/>
          </w:tcPr>
          <w:p w:rsidR="00755DCE" w:rsidRPr="0057541C" w:rsidRDefault="00755DCE" w:rsidP="0057541C">
            <w:pPr>
              <w:jc w:val="center"/>
            </w:pPr>
            <w:r w:rsidRPr="0057541C">
              <w:t>Начало ремонта помещений,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монтажа и установки оборудования; запуск сайта; запуск горячей линии по вопросам записи детей</w:t>
            </w: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Сетевые СМИ и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интернет- ресурсы</w:t>
            </w: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Июнь-август</w:t>
            </w:r>
          </w:p>
        </w:tc>
        <w:tc>
          <w:tcPr>
            <w:tcW w:w="2664" w:type="dxa"/>
          </w:tcPr>
          <w:p w:rsidR="00755DCE" w:rsidRPr="0057541C" w:rsidRDefault="00755DCE" w:rsidP="0057541C">
            <w:pPr>
              <w:jc w:val="center"/>
            </w:pPr>
            <w:r w:rsidRPr="0057541C">
              <w:t>Публикация адресов площадок, где будет реализован проект</w:t>
            </w: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Фотофиксация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состояния помещения для последующего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сравнения, публикация на сайтах поставщиков (партнеров)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информации о присоединении к проекту</w:t>
            </w: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Новости</w:t>
            </w:r>
          </w:p>
        </w:tc>
      </w:tr>
      <w:tr w:rsidR="00755DCE" w:rsidTr="00255ECA">
        <w:trPr>
          <w:trHeight w:val="1055"/>
        </w:trPr>
        <w:tc>
          <w:tcPr>
            <w:tcW w:w="858" w:type="dxa"/>
            <w:vMerge w:val="restart"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5</w:t>
            </w:r>
          </w:p>
        </w:tc>
        <w:tc>
          <w:tcPr>
            <w:tcW w:w="2086" w:type="dxa"/>
            <w:vMerge w:val="restart"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Старт набора детей; запуск рекламной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кампании</w:t>
            </w:r>
          </w:p>
        </w:tc>
        <w:tc>
          <w:tcPr>
            <w:tcW w:w="1540" w:type="dxa"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  <w:r w:rsidRPr="0057541C">
              <w:t>Телевидение и радио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Август- сентябрь</w:t>
            </w:r>
          </w:p>
        </w:tc>
        <w:tc>
          <w:tcPr>
            <w:tcW w:w="2664" w:type="dxa"/>
            <w:vMerge w:val="restart"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  <w:r w:rsidRPr="0057541C">
              <w:t>Онлайн-реклама на порталах и печать плакатов для размещения в школьных автобусах, образовательных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учреждениях, местах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массового пребывания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жителей.</w:t>
            </w:r>
          </w:p>
          <w:p w:rsidR="00755DCE" w:rsidRPr="0057541C" w:rsidRDefault="00755DCE" w:rsidP="0057541C">
            <w:pPr>
              <w:jc w:val="center"/>
            </w:pPr>
          </w:p>
        </w:tc>
        <w:tc>
          <w:tcPr>
            <w:tcW w:w="1961" w:type="dxa"/>
            <w:vMerge w:val="restart"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Новости,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фоторепортажи</w:t>
            </w:r>
          </w:p>
        </w:tc>
      </w:tr>
      <w:tr w:rsidR="00755DCE" w:rsidTr="00255ECA">
        <w:trPr>
          <w:trHeight w:val="583"/>
        </w:trPr>
        <w:tc>
          <w:tcPr>
            <w:tcW w:w="858" w:type="dxa"/>
            <w:vMerge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540" w:type="dxa"/>
            <w:tcBorders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Социальные</w:t>
            </w: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сети</w:t>
            </w: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2664" w:type="dxa"/>
            <w:vMerge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961" w:type="dxa"/>
            <w:vMerge/>
            <w:tcBorders>
              <w:top w:val="nil"/>
              <w:bottom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</w:tr>
      <w:tr w:rsidR="00755DCE" w:rsidTr="0057541C">
        <w:trPr>
          <w:trHeight w:val="2759"/>
        </w:trPr>
        <w:tc>
          <w:tcPr>
            <w:tcW w:w="858" w:type="dxa"/>
            <w:tcBorders>
              <w:bottom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6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Проведение ремонтных работ помещениях в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соответствии с брендбуком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Телевидение и радио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Июнь-август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  <w:r w:rsidRPr="0057541C">
              <w:t>Муниципалитеты и администрации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районов публикуют информацию о статусе ремонтных и иных работ</w:t>
            </w: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Выходит обзорный репортаж по итогам выезда на места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Новости, интервью</w:t>
            </w:r>
          </w:p>
        </w:tc>
      </w:tr>
      <w:tr w:rsidR="00755DCE" w:rsidTr="0057541C">
        <w:trPr>
          <w:trHeight w:val="8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Окончание ремонта помещений; установка и настройка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оборудования; приемка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  <w:r w:rsidRPr="0057541C">
              <w:t>Телевидение и радио</w:t>
            </w: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Печатные СМИ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Социальные сети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  <w:r w:rsidRPr="0057541C">
              <w:t>Глава региона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проводит совещание перед началом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очередного учебного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года, озвучивается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степень готовности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инфраструктуры, итоги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набора детей; партнеры отчитываются о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внедрении своего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оборудования, для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приглашенных СМИ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делают пресс-подход,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все дают подробные комментарии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E" w:rsidRPr="0057541C" w:rsidRDefault="00755DCE" w:rsidP="0057541C">
            <w:pPr>
              <w:jc w:val="center"/>
            </w:pPr>
            <w:r w:rsidRPr="0057541C">
              <w:t>Новости, интервью</w:t>
            </w: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Статьи,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Новости,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фоторепортажи</w:t>
            </w:r>
          </w:p>
        </w:tc>
      </w:tr>
    </w:tbl>
    <w:p w:rsidR="00755DCE" w:rsidRDefault="00755DCE" w:rsidP="0057541C">
      <w:pPr>
        <w:jc w:val="center"/>
        <w:rPr>
          <w:sz w:val="20"/>
        </w:rPr>
        <w:sectPr w:rsidR="00755DCE">
          <w:pgSz w:w="11910" w:h="16840"/>
          <w:pgMar w:top="1340" w:right="220" w:bottom="1120" w:left="800" w:header="0" w:footer="934" w:gutter="0"/>
          <w:cols w:space="720"/>
        </w:sectPr>
      </w:pPr>
    </w:p>
    <w:tbl>
      <w:tblPr>
        <w:tblW w:w="10649" w:type="dxa"/>
        <w:tblInd w:w="-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8"/>
        <w:gridCol w:w="2086"/>
        <w:gridCol w:w="1540"/>
        <w:gridCol w:w="1540"/>
        <w:gridCol w:w="2664"/>
        <w:gridCol w:w="1961"/>
      </w:tblGrid>
      <w:tr w:rsidR="00755DCE" w:rsidTr="0057541C">
        <w:trPr>
          <w:trHeight w:val="697"/>
        </w:trPr>
        <w:tc>
          <w:tcPr>
            <w:tcW w:w="858" w:type="dxa"/>
            <w:vMerge w:val="restart"/>
          </w:tcPr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spacing w:before="9"/>
              <w:jc w:val="center"/>
              <w:rPr>
                <w:b/>
                <w:sz w:val="25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ind w:left="8"/>
              <w:jc w:val="center"/>
              <w:rPr>
                <w:b/>
                <w:sz w:val="24"/>
                <w:lang w:val="en-US"/>
              </w:rPr>
            </w:pPr>
            <w:r w:rsidRPr="00255EC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2086" w:type="dxa"/>
            <w:vMerge w:val="restart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Торжественное открытие</w:t>
            </w: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  <w:r w:rsidRPr="0057541C">
              <w:t>Телевидение и радио</w:t>
            </w:r>
          </w:p>
        </w:tc>
        <w:tc>
          <w:tcPr>
            <w:tcW w:w="1540" w:type="dxa"/>
            <w:vMerge w:val="restart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Сентябрь</w:t>
            </w:r>
          </w:p>
        </w:tc>
        <w:tc>
          <w:tcPr>
            <w:tcW w:w="2664" w:type="dxa"/>
            <w:vMerge w:val="restart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>
              <w:t>1 сентября Г</w:t>
            </w:r>
            <w:r w:rsidRPr="0057541C">
              <w:t>лава региона и его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заместители посещают новые объекты</w:t>
            </w:r>
          </w:p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Делаются фотографии и видео для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дальнейшего использования в работе</w:t>
            </w: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  <w:r w:rsidRPr="0057541C">
              <w:t>Новости</w:t>
            </w:r>
          </w:p>
        </w:tc>
      </w:tr>
      <w:tr w:rsidR="00755DCE" w:rsidTr="0057541C">
        <w:trPr>
          <w:trHeight w:val="857"/>
        </w:trPr>
        <w:tc>
          <w:tcPr>
            <w:tcW w:w="858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  <w:r w:rsidRPr="0057541C">
              <w:t>Печатные СМИ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  <w:r w:rsidRPr="0057541C">
              <w:t>Новости, интервью</w:t>
            </w:r>
          </w:p>
        </w:tc>
      </w:tr>
      <w:tr w:rsidR="00755DCE" w:rsidTr="0057541C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  <w:r w:rsidRPr="0057541C">
              <w:t>Сетевые СМИ и</w:t>
            </w:r>
          </w:p>
          <w:p w:rsidR="00755DCE" w:rsidRPr="0057541C" w:rsidRDefault="00755DCE" w:rsidP="0057541C">
            <w:pPr>
              <w:jc w:val="center"/>
            </w:pPr>
            <w:r w:rsidRPr="0057541C">
              <w:t>интернет- ресурсы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Статьи, новости</w:t>
            </w:r>
          </w:p>
        </w:tc>
      </w:tr>
      <w:tr w:rsidR="00755DCE" w:rsidTr="0057541C">
        <w:trPr>
          <w:trHeight w:val="573"/>
        </w:trPr>
        <w:tc>
          <w:tcPr>
            <w:tcW w:w="858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  <w:r w:rsidRPr="0057541C">
              <w:t>Социальные сети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755DCE" w:rsidRPr="0057541C" w:rsidRDefault="00755DCE" w:rsidP="0057541C">
            <w:pPr>
              <w:jc w:val="center"/>
            </w:pP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  <w:r w:rsidRPr="0057541C">
              <w:t>Новости, анонсы</w:t>
            </w:r>
          </w:p>
        </w:tc>
      </w:tr>
      <w:tr w:rsidR="00755DCE" w:rsidTr="0057541C">
        <w:trPr>
          <w:trHeight w:val="1260"/>
        </w:trPr>
        <w:tc>
          <w:tcPr>
            <w:tcW w:w="858" w:type="dxa"/>
            <w:vMerge w:val="restart"/>
          </w:tcPr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spacing w:before="3"/>
              <w:jc w:val="center"/>
              <w:rPr>
                <w:b/>
                <w:sz w:val="28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lang w:val="en-US"/>
              </w:rPr>
            </w:pPr>
            <w:r w:rsidRPr="00255ECA"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2086" w:type="dxa"/>
            <w:vMerge w:val="restart"/>
          </w:tcPr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</w:rPr>
            </w:pPr>
          </w:p>
          <w:p w:rsidR="00755DCE" w:rsidRPr="00255ECA" w:rsidRDefault="00755DCE" w:rsidP="0057541C">
            <w:pPr>
              <w:pStyle w:val="TableParagraph"/>
              <w:spacing w:before="3"/>
              <w:jc w:val="center"/>
              <w:rPr>
                <w:b/>
                <w:sz w:val="32"/>
              </w:rPr>
            </w:pPr>
          </w:p>
          <w:p w:rsidR="00755DCE" w:rsidRPr="00255ECA" w:rsidRDefault="00755DCE" w:rsidP="0057541C">
            <w:pPr>
              <w:pStyle w:val="TableParagraph"/>
              <w:spacing w:before="1"/>
              <w:ind w:left="107" w:right="177"/>
              <w:jc w:val="center"/>
              <w:rPr>
                <w:sz w:val="24"/>
              </w:rPr>
            </w:pPr>
            <w:r w:rsidRPr="00255ECA">
              <w:rPr>
                <w:sz w:val="24"/>
              </w:rPr>
              <w:t>Поддержание интереса к проекту и общее информационное сопровождение</w:t>
            </w: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Телевидение и радио</w:t>
            </w:r>
          </w:p>
        </w:tc>
        <w:tc>
          <w:tcPr>
            <w:tcW w:w="1540" w:type="dxa"/>
            <w:vMerge w:val="restart"/>
          </w:tcPr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255ECA" w:rsidRDefault="00755DCE" w:rsidP="0057541C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:rsidR="00755DCE" w:rsidRPr="0057541C" w:rsidRDefault="00755DCE" w:rsidP="0057541C">
            <w:pPr>
              <w:jc w:val="center"/>
            </w:pPr>
            <w:r w:rsidRPr="0057541C">
              <w:t>Сентябрь- декабрь</w:t>
            </w:r>
          </w:p>
        </w:tc>
        <w:tc>
          <w:tcPr>
            <w:tcW w:w="2664" w:type="dxa"/>
            <w:vMerge w:val="restart"/>
          </w:tcPr>
          <w:p w:rsidR="00755DCE" w:rsidRPr="00255ECA" w:rsidRDefault="00755DCE" w:rsidP="0057541C">
            <w:pPr>
              <w:pStyle w:val="TableParagraph"/>
              <w:spacing w:before="3"/>
              <w:ind w:left="107" w:right="193"/>
              <w:jc w:val="center"/>
              <w:rPr>
                <w:sz w:val="24"/>
              </w:rPr>
            </w:pPr>
            <w:r w:rsidRPr="00255ECA">
              <w:rPr>
                <w:sz w:val="24"/>
              </w:rPr>
              <w:t>Выезд журналистов на места, где им показывают, чем заняты дети, что им</w:t>
            </w:r>
          </w:p>
          <w:p w:rsidR="00755DCE" w:rsidRPr="00255ECA" w:rsidRDefault="00755DCE" w:rsidP="0057541C">
            <w:pPr>
              <w:pStyle w:val="TableParagraph"/>
              <w:spacing w:before="2"/>
              <w:ind w:left="107" w:right="95"/>
              <w:jc w:val="center"/>
              <w:rPr>
                <w:sz w:val="24"/>
              </w:rPr>
            </w:pPr>
            <w:r w:rsidRPr="00255ECA">
              <w:rPr>
                <w:sz w:val="24"/>
              </w:rPr>
              <w:t>нравится, а что сложно, опрос родителей и преподавателей, публикация статистики и возможное проведение опроса общественного мнения</w:t>
            </w:r>
          </w:p>
          <w:p w:rsidR="00755DCE" w:rsidRPr="0057541C" w:rsidRDefault="00755DCE" w:rsidP="0057541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255ECA">
              <w:rPr>
                <w:sz w:val="24"/>
                <w:lang w:val="en-US"/>
              </w:rPr>
              <w:t>о проекте</w:t>
            </w:r>
            <w:r>
              <w:rPr>
                <w:sz w:val="24"/>
              </w:rPr>
              <w:t>.</w:t>
            </w: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Новости</w:t>
            </w:r>
          </w:p>
        </w:tc>
      </w:tr>
      <w:tr w:rsidR="00755DCE" w:rsidTr="0057541C">
        <w:trPr>
          <w:trHeight w:val="1123"/>
        </w:trPr>
        <w:tc>
          <w:tcPr>
            <w:tcW w:w="858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Печатные СМИ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Новости, интервью</w:t>
            </w:r>
          </w:p>
        </w:tc>
      </w:tr>
      <w:tr w:rsidR="00755DCE" w:rsidTr="0057541C">
        <w:trPr>
          <w:trHeight w:val="912"/>
        </w:trPr>
        <w:tc>
          <w:tcPr>
            <w:tcW w:w="858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540" w:type="dxa"/>
          </w:tcPr>
          <w:p w:rsidR="00755DCE" w:rsidRPr="0057541C" w:rsidRDefault="00755DCE" w:rsidP="0057541C">
            <w:pPr>
              <w:jc w:val="center"/>
            </w:pPr>
            <w:r w:rsidRPr="0057541C">
              <w:t>Социальные сети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755DCE" w:rsidRPr="00255ECA" w:rsidRDefault="00755DCE" w:rsidP="0057541C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961" w:type="dxa"/>
          </w:tcPr>
          <w:p w:rsidR="00755DCE" w:rsidRPr="0057541C" w:rsidRDefault="00755DCE" w:rsidP="0057541C">
            <w:pPr>
              <w:jc w:val="center"/>
            </w:pPr>
          </w:p>
          <w:p w:rsidR="00755DCE" w:rsidRPr="0057541C" w:rsidRDefault="00755DCE" w:rsidP="0057541C">
            <w:pPr>
              <w:jc w:val="center"/>
            </w:pPr>
            <w:r w:rsidRPr="0057541C">
              <w:t>Новости, анонсы</w:t>
            </w:r>
          </w:p>
        </w:tc>
      </w:tr>
    </w:tbl>
    <w:p w:rsidR="00755DCE" w:rsidRDefault="00755DCE"/>
    <w:sectPr w:rsidR="00755DCE" w:rsidSect="00E1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006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E83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FA7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567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305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4EC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8CB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60A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4F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48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3D"/>
    <w:rsid w:val="00255ECA"/>
    <w:rsid w:val="00292302"/>
    <w:rsid w:val="0031143D"/>
    <w:rsid w:val="00415B93"/>
    <w:rsid w:val="0044109B"/>
    <w:rsid w:val="00470CE3"/>
    <w:rsid w:val="00521DCD"/>
    <w:rsid w:val="00523EE4"/>
    <w:rsid w:val="0057541C"/>
    <w:rsid w:val="0063376F"/>
    <w:rsid w:val="006577F3"/>
    <w:rsid w:val="00755DCE"/>
    <w:rsid w:val="00774F2B"/>
    <w:rsid w:val="00852937"/>
    <w:rsid w:val="00AE7DC8"/>
    <w:rsid w:val="00B3060E"/>
    <w:rsid w:val="00BE6558"/>
    <w:rsid w:val="00CC2A40"/>
    <w:rsid w:val="00DE2A61"/>
    <w:rsid w:val="00E1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3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1143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1143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143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Normal"/>
    <w:uiPriority w:val="99"/>
    <w:rsid w:val="00311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325</Words>
  <Characters>1854</Characters>
  <Application>Microsoft Office Outlook</Application>
  <DocSecurity>0</DocSecurity>
  <Lines>0</Lines>
  <Paragraphs>0</Paragraphs>
  <ScaleCrop>false</ScaleCrop>
  <Company>МБОУ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Евгений</cp:lastModifiedBy>
  <cp:revision>4</cp:revision>
  <dcterms:created xsi:type="dcterms:W3CDTF">2020-08-12T11:31:00Z</dcterms:created>
  <dcterms:modified xsi:type="dcterms:W3CDTF">2020-09-17T19:40:00Z</dcterms:modified>
</cp:coreProperties>
</file>